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2127"/>
        <w:gridCol w:w="1649"/>
        <w:gridCol w:w="1541"/>
        <w:gridCol w:w="2363"/>
        <w:gridCol w:w="4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高中、中职教师资格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北京市教师发展中心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东城区鼓楼外大街甲56号北京教育学院(中轴路校区)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82089117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丰台区西三环南路1号(六里桥西南角)北京市政务服务中心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1.http://www.bjtcc.org.cn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2.“北京市教师发展中心”微信公众号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初中、小学、幼儿园教师资格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东城区教育委员会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小经厂胡同</w:t>
            </w:r>
            <w:r>
              <w:rPr>
                <w:rFonts w:ascii="宋体" w:hAnsi="宋体" w:eastAsia="宋体"/>
              </w:rPr>
              <w:t>26号</w:t>
            </w:r>
            <w:r>
              <w:rPr>
                <w:rFonts w:hint="eastAsia" w:ascii="宋体" w:hAnsi="宋体" w:eastAsia="宋体"/>
              </w:rPr>
              <w:t>北京市东城区教育科学研究院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64023527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东城区金宝街52号东城区政务服务中心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西城区教育委员会人力资源服务中心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西城区广安门内大街165号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66560878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西城区宣武门外大街137号 宣武青少年科学技术馆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https://www.bjxch.gov.cn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朝阳区教育人才服务中心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朝阳区红霞中路10号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85980410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北京市朝阳区人民政府网站“公示公告”栏目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http://www.bjchy.gov.cn/dynamic/notice/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海淀区教育人才服务中心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海淀区丹棱街10号新海大厦5层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68980166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海淀区综合行政服务大厅四楼（海淀区东北旺南路甲29号）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https://www.bjhdedu.cn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https://www.hdjwrc.cn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丰台区教育委员会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63895180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丰台区望园东里26号北京市丰台区教育委员会南侧一层接待大厅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石景山区教育委员会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石景山区八角西街115号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68862942-8003（非受理时段拨打）68837031（受理时段拨打）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北京市石景山区实兴大街30号院17号楼一层政务服务中心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http://www.bjsjs.gov.cn/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门头沟区教育委员会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门头沟区新桥大街65号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69864427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门头沟区政务服务中心(门头沟区滨河路72号)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昌平区教师发展中心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昌平区府学路35号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80128099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1.北京市昌平区人民政府网站政务公开页面--专题中心---教育---最新通知http://www.bjchp.gov.cn/cpqzf/xxgk2671/shms/jy/index.html 2.“昌平区教师发展中心”微信公众号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大兴区教育委员会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大兴区兴华大街三段15号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81296347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房山区教育委员会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房山良乡西潞大街9号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89357591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房山区良乡西路9号</w:t>
            </w:r>
          </w:p>
        </w:tc>
        <w:tc>
          <w:tcPr>
            <w:tcW w:w="4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通州区教育委员会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通州区新华西街24号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69540995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北京市通州区教师研修中心（通州区东关上园175号）东门</w:t>
            </w:r>
            <w:bookmarkStart w:id="0" w:name="_GoBack"/>
            <w:bookmarkEnd w:id="0"/>
          </w:p>
        </w:tc>
        <w:tc>
          <w:tcPr>
            <w:tcW w:w="41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顺义区教育人才服务中心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顺义区建新西街1号（顺义区教育委员会院内）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69402966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顺义区裕龙三街1号（顺义区教育考试中心院内）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1.http://www.bjshy.gov.cn/（北京市顺义区人民政府网站首页“公示公告”栏，或者“站内搜索”栏录入“教师资格”搜索）2.  “顺义教育”微信公众号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怀柔区教育委员会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怀柔区湖光南街2号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69623205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怀柔区政务服务中心（怀柔区雁栖大街53号一层综合窗口）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密云区教育委员会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密云区水源路358号C座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69041250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密云区一站式政务服务中心（地址：密云区新东路287号，电话：69027588）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平谷区教育委员会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平谷区贾各庄南街10号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69962250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69986349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http://www.bjpg.gov.cn/pgqrmzf/zwxx0/tzgg/692a607f-1.html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延庆区教育委员会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延庆区高塔街51号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69141355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延庆区庆园街60号延庆区政务服务中心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燕山地区教育委员会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69341097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北京经济技术开发区社会事业局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北京经济技术开发区荣华中路15号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67832044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http://kfqgw.beijing.gov.cn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ZjZiMTE4OTVlMDRjZWMzYWEyMGIwNzgxZGFlYjEifQ=="/>
  </w:docVars>
  <w:rsids>
    <w:rsidRoot w:val="5C8A6854"/>
    <w:rsid w:val="5C8A6854"/>
    <w:rsid w:val="76D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2023-09-22T06:58:00Z</dcterms:created>
  <dc:creator>苏坡云☁️</dc:creator>
  <cp:lastModifiedBy>Administrator</cp:lastModifiedBy>
  <dcterms:modified xsi:type="dcterms:W3CDTF">2024-03-15T02:48:20Z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AC24B67960D2448DB6CAB908B851454F_11</vt:lpwstr>
  </property>
</Properties>
</file>