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75" w:afterAutospacing="0" w:line="525" w:lineRule="atLeast"/>
        <w:jc w:val="center"/>
        <w:rPr>
          <w:rFonts w:ascii="宋体" w:hAnsi="宋体" w:eastAsia="宋体" w:cs="宋体"/>
          <w:b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sz w:val="44"/>
          <w:szCs w:val="44"/>
          <w:shd w:val="clear" w:color="auto" w:fill="FFFFFF"/>
        </w:rPr>
        <w:t>2021年春季如皋市部分学校教师公开招聘活动新冠肺炎疫情防控承诺书</w:t>
      </w:r>
    </w:p>
    <w:p>
      <w:pPr>
        <w:pStyle w:val="2"/>
        <w:widowControl/>
        <w:spacing w:before="0" w:beforeAutospacing="0" w:after="0" w:afterAutospacing="0" w:line="4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本人已认真阅读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春季如皋市部分学校公开招聘教师补充</w:t>
      </w:r>
      <w:r>
        <w:rPr>
          <w:rFonts w:ascii="Times New Roman" w:hAnsi="Times New Roman" w:eastAsia="仿宋_GB2312"/>
          <w:sz w:val="32"/>
          <w:szCs w:val="32"/>
        </w:rPr>
        <w:t>公告</w:t>
      </w:r>
      <w:r>
        <w:rPr>
          <w:rFonts w:hint="eastAsia" w:ascii="Times New Roman" w:hAnsi="Times New Roman" w:eastAsia="仿宋_GB2312"/>
          <w:sz w:val="32"/>
          <w:szCs w:val="32"/>
        </w:rPr>
        <w:t>、补充公告，并及时了解此后国家、江苏省、南通市、如皋市公开发布的相关新冠肺炎疫情防控要求，知悉告知事项、证明义务和防疫要求。在此郑重承诺：</w:t>
      </w:r>
    </w:p>
    <w:p>
      <w:pPr>
        <w:pStyle w:val="2"/>
        <w:widowControl/>
        <w:spacing w:before="0" w:beforeAutospacing="0" w:after="0" w:afterAutospacing="0"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pStyle w:val="2"/>
        <w:widowControl/>
        <w:spacing w:before="0" w:beforeAutospacing="0" w:after="0" w:afterAutospacing="0" w:line="520" w:lineRule="exact"/>
        <w:jc w:val="both"/>
        <w:rPr>
          <w:rFonts w:ascii="Times New Roman" w:hAnsi="Times New Roman" w:eastAsia="仿宋_GB2312"/>
          <w:sz w:val="32"/>
          <w:szCs w:val="32"/>
          <w:u w:val="single"/>
        </w:rPr>
      </w:pPr>
    </w:p>
    <w:p>
      <w:pPr>
        <w:spacing w:line="520" w:lineRule="exact"/>
        <w:ind w:firstLine="5775" w:firstLineChars="2750"/>
      </w:pPr>
    </w:p>
    <w:p>
      <w:pPr>
        <w:pStyle w:val="2"/>
        <w:widowControl/>
        <w:spacing w:before="0" w:beforeAutospacing="0" w:after="0" w:afterAutospacing="0" w:line="520" w:lineRule="exact"/>
        <w:ind w:firstLine="4480" w:firstLineChars="14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承诺人签名：</w:t>
      </w:r>
    </w:p>
    <w:p>
      <w:pPr>
        <w:pStyle w:val="2"/>
        <w:widowControl/>
        <w:spacing w:before="0" w:beforeAutospacing="0" w:after="0" w:afterAutospacing="0" w:line="520" w:lineRule="exact"/>
        <w:ind w:firstLine="7040" w:firstLineChars="2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    月    日</w:t>
      </w:r>
    </w:p>
    <w:p>
      <w:pPr>
        <w:pStyle w:val="2"/>
        <w:widowControl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520" w:lineRule="exact"/>
        <w:ind w:firstLine="640" w:firstLineChars="200"/>
        <w:jc w:val="both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注：应聘者在报名网站打印准考证即视为本人签名，承诺时间与在报名网站打印准考证时间相一致。</w:t>
      </w:r>
    </w:p>
    <w:p>
      <w:bookmarkStart w:id="0" w:name="_GoBack"/>
      <w:bookmarkEnd w:id="0"/>
    </w:p>
    <w:sectPr>
      <w:pgSz w:w="11906" w:h="16838"/>
      <w:pgMar w:top="130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2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DengXian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2021-02-05T08:40:28Z</dcterms:created>
  <dc:creator>Administrator.2016-20200818SW</dc:creator>
  <cp:lastModifiedBy>北北</cp:lastModifiedBy>
  <dcterms:modified xsi:type="dcterms:W3CDTF">2021-02-05T08:40:39Z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